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766" w:rsidRDefault="003F5766" w:rsidP="003F5766">
      <w:pPr>
        <w:spacing w:after="0" w:line="240" w:lineRule="auto"/>
        <w:rPr>
          <w:rFonts w:ascii="黑体" w:eastAsia="黑体" w:hAnsi="黑体" w:cs="宋体"/>
          <w:sz w:val="32"/>
          <w:szCs w:val="18"/>
        </w:rPr>
      </w:pPr>
      <w:r>
        <w:rPr>
          <w:rFonts w:ascii="黑体" w:eastAsia="黑体" w:hAnsi="黑体" w:cs="宋体" w:hint="eastAsia"/>
          <w:sz w:val="32"/>
          <w:szCs w:val="18"/>
        </w:rPr>
        <w:t>附件</w:t>
      </w:r>
    </w:p>
    <w:p w:rsidR="003F5766" w:rsidRDefault="003F5766" w:rsidP="003F5766">
      <w:pPr>
        <w:spacing w:after="0" w:line="240" w:lineRule="auto"/>
        <w:rPr>
          <w:rFonts w:ascii="黑体" w:eastAsia="黑体" w:hAnsi="黑体" w:cs="宋体"/>
          <w:sz w:val="32"/>
          <w:szCs w:val="18"/>
        </w:rPr>
      </w:pPr>
    </w:p>
    <w:p w:rsidR="003F5766" w:rsidRDefault="003F5766" w:rsidP="003F5766">
      <w:pPr>
        <w:adjustRightInd w:val="0"/>
        <w:snapToGrid w:val="0"/>
        <w:spacing w:after="0" w:line="53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sz w:val="44"/>
          <w:szCs w:val="44"/>
        </w:rPr>
        <w:t>江苏省地震局2026年度拟录用</w:t>
      </w:r>
    </w:p>
    <w:p w:rsidR="003F5766" w:rsidRDefault="003F5766" w:rsidP="003F5766">
      <w:pPr>
        <w:adjustRightInd w:val="0"/>
        <w:snapToGrid w:val="0"/>
        <w:spacing w:after="0" w:line="53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  <w:proofErr w:type="gramStart"/>
      <w:r>
        <w:rPr>
          <w:rFonts w:ascii="方正小标宋简体" w:eastAsia="方正小标宋简体" w:hAnsi="华文中宋" w:cs="宋体" w:hint="eastAsia"/>
          <w:sz w:val="44"/>
          <w:szCs w:val="44"/>
        </w:rPr>
        <w:t>参公单位</w:t>
      </w:r>
      <w:proofErr w:type="gramEnd"/>
      <w:r>
        <w:rPr>
          <w:rFonts w:ascii="方正小标宋简体" w:eastAsia="方正小标宋简体" w:hAnsi="华文中宋" w:cs="宋体" w:hint="eastAsia"/>
          <w:sz w:val="44"/>
          <w:szCs w:val="44"/>
        </w:rPr>
        <w:t>工作人员名单</w:t>
      </w:r>
    </w:p>
    <w:p w:rsidR="003F5766" w:rsidRDefault="003F5766" w:rsidP="003F5766">
      <w:pPr>
        <w:adjustRightInd w:val="0"/>
        <w:snapToGrid w:val="0"/>
        <w:spacing w:after="0" w:line="530" w:lineRule="exact"/>
        <w:jc w:val="center"/>
        <w:rPr>
          <w:rFonts w:ascii="方正小标宋简体" w:eastAsia="方正小标宋简体" w:hAnsi="华文中宋" w:cs="宋体"/>
          <w:sz w:val="44"/>
          <w:szCs w:val="44"/>
        </w:rPr>
      </w:pPr>
    </w:p>
    <w:p w:rsidR="003F5766" w:rsidRDefault="003F5766" w:rsidP="003F5766">
      <w:pPr>
        <w:adjustRightInd w:val="0"/>
        <w:snapToGrid w:val="0"/>
        <w:spacing w:after="0" w:line="300" w:lineRule="exact"/>
        <w:jc w:val="center"/>
        <w:rPr>
          <w:rFonts w:ascii="仿宋_GB2312" w:eastAsia="仿宋_GB2312"/>
          <w:sz w:val="28"/>
          <w:szCs w:val="28"/>
        </w:rPr>
      </w:pPr>
    </w:p>
    <w:tbl>
      <w:tblPr>
        <w:tblW w:w="97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126"/>
        <w:gridCol w:w="920"/>
        <w:gridCol w:w="854"/>
        <w:gridCol w:w="1584"/>
        <w:gridCol w:w="990"/>
        <w:gridCol w:w="1370"/>
        <w:gridCol w:w="1417"/>
      </w:tblGrid>
      <w:tr w:rsidR="003F5766" w:rsidTr="00C66E85">
        <w:trPr>
          <w:trHeight w:val="769"/>
          <w:jc w:val="center"/>
        </w:trPr>
        <w:tc>
          <w:tcPr>
            <w:tcW w:w="534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拟录用职位</w:t>
            </w:r>
          </w:p>
        </w:tc>
        <w:tc>
          <w:tcPr>
            <w:tcW w:w="92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584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准考证号</w:t>
            </w:r>
          </w:p>
        </w:tc>
        <w:tc>
          <w:tcPr>
            <w:tcW w:w="99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学历</w:t>
            </w:r>
          </w:p>
        </w:tc>
        <w:tc>
          <w:tcPr>
            <w:tcW w:w="137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1417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黑体" w:eastAsia="黑体" w:hAnsi="黑体" w:cs="宋体"/>
                <w:bCs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sz w:val="24"/>
                <w:szCs w:val="24"/>
              </w:rPr>
              <w:t>工作单位</w:t>
            </w:r>
          </w:p>
        </w:tc>
      </w:tr>
      <w:tr w:rsidR="003F5766" w:rsidTr="00C66E85">
        <w:trPr>
          <w:trHeight w:val="1594"/>
          <w:jc w:val="center"/>
        </w:trPr>
        <w:tc>
          <w:tcPr>
            <w:tcW w:w="534" w:type="dxa"/>
            <w:vAlign w:val="center"/>
          </w:tcPr>
          <w:p w:rsidR="003F5766" w:rsidRDefault="003F5766" w:rsidP="00C66E85">
            <w:pPr>
              <w:pStyle w:val="a3"/>
              <w:spacing w:before="0" w:beforeAutospacing="0" w:after="0" w:afterAutospacing="0"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126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规划财务处一级主任科员及以下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400110308001</w:t>
            </w:r>
          </w:p>
        </w:tc>
        <w:tc>
          <w:tcPr>
            <w:tcW w:w="92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周童</w:t>
            </w:r>
            <w:proofErr w:type="gramEnd"/>
          </w:p>
        </w:tc>
        <w:tc>
          <w:tcPr>
            <w:tcW w:w="854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女</w:t>
            </w:r>
          </w:p>
        </w:tc>
        <w:tc>
          <w:tcPr>
            <w:tcW w:w="1584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17</w:t>
            </w: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宋体" w:cs="宋体"/>
                <w:sz w:val="24"/>
                <w:szCs w:val="24"/>
              </w:rPr>
              <w:t>132010502327</w:t>
            </w:r>
          </w:p>
        </w:tc>
        <w:tc>
          <w:tcPr>
            <w:tcW w:w="99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硕士</w:t>
            </w:r>
          </w:p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研究生</w:t>
            </w:r>
          </w:p>
        </w:tc>
        <w:tc>
          <w:tcPr>
            <w:tcW w:w="1370" w:type="dxa"/>
            <w:vAlign w:val="center"/>
          </w:tcPr>
          <w:p w:rsidR="003F5766" w:rsidRDefault="003F5766" w:rsidP="00C66E85">
            <w:pPr>
              <w:spacing w:after="0" w:line="260" w:lineRule="auto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sz w:val="24"/>
                <w:szCs w:val="24"/>
              </w:rPr>
              <w:t>南京农业大学</w:t>
            </w:r>
          </w:p>
        </w:tc>
        <w:tc>
          <w:tcPr>
            <w:tcW w:w="1417" w:type="dxa"/>
            <w:vAlign w:val="center"/>
          </w:tcPr>
          <w:p w:rsidR="003F5766" w:rsidRDefault="003F5766" w:rsidP="00C66E85">
            <w:pPr>
              <w:spacing w:after="0" w:line="300" w:lineRule="exact"/>
              <w:jc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sz w:val="24"/>
                <w:szCs w:val="24"/>
              </w:rPr>
              <w:t>待业人员</w:t>
            </w:r>
          </w:p>
        </w:tc>
      </w:tr>
    </w:tbl>
    <w:p w:rsidR="003F5766" w:rsidRDefault="003F5766" w:rsidP="003F5766">
      <w:pPr>
        <w:spacing w:after="0" w:line="540" w:lineRule="exact"/>
        <w:ind w:firstLineChars="1750" w:firstLine="3850"/>
        <w:jc w:val="both"/>
      </w:pPr>
    </w:p>
    <w:p w:rsidR="00441462" w:rsidRDefault="00441462"/>
    <w:sectPr w:rsidR="00441462" w:rsidSect="00A348B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5766"/>
    <w:rsid w:val="003F5766"/>
    <w:rsid w:val="004414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766"/>
    <w:pPr>
      <w:spacing w:after="160" w:line="259" w:lineRule="auto"/>
    </w:pPr>
    <w:rPr>
      <w:rFonts w:ascii="Times New Roman" w:eastAsia="宋体" w:hAnsi="Times New Roman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3F5766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嘟嘟</dc:creator>
  <cp:lastModifiedBy>嘟嘟</cp:lastModifiedBy>
  <cp:revision>1</cp:revision>
  <dcterms:created xsi:type="dcterms:W3CDTF">2026-05-27T07:51:00Z</dcterms:created>
  <dcterms:modified xsi:type="dcterms:W3CDTF">2026-05-27T07:52:00Z</dcterms:modified>
</cp:coreProperties>
</file>